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29A" w:rsidRPr="007B47AF" w:rsidRDefault="00A44857" w:rsidP="007B47AF">
      <w:pPr>
        <w:spacing w:line="360" w:lineRule="auto"/>
        <w:ind w:left="3301" w:hangingChars="1096" w:hanging="3301"/>
        <w:rPr>
          <w:rFonts w:ascii="黑体" w:eastAsia="黑体" w:hAnsi="宋体"/>
          <w:b/>
          <w:sz w:val="30"/>
          <w:szCs w:val="30"/>
        </w:rPr>
      </w:pPr>
      <w:r w:rsidRPr="007B47AF">
        <w:rPr>
          <w:rFonts w:ascii="黑体" w:eastAsia="黑体" w:hAnsi="宋体" w:hint="eastAsia"/>
          <w:b/>
          <w:color w:val="000000"/>
          <w:sz w:val="30"/>
          <w:szCs w:val="30"/>
        </w:rPr>
        <w:t>星海音乐学院</w:t>
      </w:r>
      <w:r w:rsidRPr="007B47AF">
        <w:rPr>
          <w:rFonts w:ascii="黑体" w:eastAsia="黑体" w:hAnsi="宋体"/>
          <w:b/>
          <w:color w:val="000000"/>
          <w:sz w:val="30"/>
          <w:szCs w:val="30"/>
        </w:rPr>
        <w:t>2015</w:t>
      </w:r>
      <w:r w:rsidRPr="007B47AF">
        <w:rPr>
          <w:rFonts w:ascii="黑体" w:eastAsia="黑体" w:hAnsi="宋体" w:hint="eastAsia"/>
          <w:b/>
          <w:color w:val="000000"/>
          <w:sz w:val="30"/>
          <w:szCs w:val="30"/>
        </w:rPr>
        <w:t>“</w:t>
      </w:r>
      <w:r w:rsidRPr="007B47AF">
        <w:rPr>
          <w:rFonts w:ascii="黑体" w:eastAsia="黑体" w:hAnsi="宋体" w:hint="eastAsia"/>
          <w:b/>
          <w:sz w:val="30"/>
          <w:szCs w:val="30"/>
        </w:rPr>
        <w:t>岭南风格音乐创作作品征集及专场音乐会”活动的通知</w:t>
      </w:r>
    </w:p>
    <w:p w:rsidR="007B47AF" w:rsidRDefault="007B47AF" w:rsidP="007B47AF">
      <w:pPr>
        <w:spacing w:line="500" w:lineRule="exact"/>
        <w:ind w:firstLineChars="200" w:firstLine="480"/>
        <w:rPr>
          <w:rFonts w:asciiTheme="minorEastAsia" w:eastAsiaTheme="minorEastAsia" w:hAnsiTheme="minorEastAsia" w:cs="宋体"/>
          <w:bCs/>
          <w:sz w:val="24"/>
          <w:szCs w:val="24"/>
        </w:rPr>
      </w:pPr>
    </w:p>
    <w:p w:rsidR="0016729A" w:rsidRPr="007B47AF" w:rsidRDefault="00A44857" w:rsidP="007B47AF">
      <w:pPr>
        <w:spacing w:line="50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为进一步推进我院学科建设，传承岭南优秀音乐文化，培养创新型音乐人才，我院拟于</w:t>
      </w:r>
      <w:r w:rsidRPr="007B47AF">
        <w:rPr>
          <w:rFonts w:asciiTheme="minorEastAsia" w:eastAsiaTheme="minorEastAsia" w:hAnsiTheme="minorEastAsia" w:cs="宋体"/>
          <w:bCs/>
          <w:sz w:val="24"/>
          <w:szCs w:val="24"/>
        </w:rPr>
        <w:t>2015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年举行“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岭南风格音乐创作作品征集及专场音乐会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”活动。</w:t>
      </w:r>
      <w:r w:rsidRPr="007B47AF">
        <w:rPr>
          <w:rFonts w:asciiTheme="minorEastAsia" w:eastAsiaTheme="minorEastAsia" w:hAnsiTheme="minorEastAsia" w:cs="宋体" w:hint="eastAsia"/>
          <w:kern w:val="0"/>
          <w:sz w:val="24"/>
          <w:szCs w:val="24"/>
        </w:rPr>
        <w:t>该活动为我院“中央财政支持地方高校发展专项资金支持”项目“应用型音乐创作与研究平台”的延续性建设项目。本项目旨在对“岭南风格音乐创作作品”的征集及优秀作品的首演，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形成一批既继承了岭南音乐文化传统，又引进了现代音乐元素的集可听性、艺术性、技术性于一体的系列原创岭南风格作品。</w:t>
      </w:r>
      <w:r w:rsidR="00301750" w:rsidRPr="007B47AF">
        <w:rPr>
          <w:rFonts w:asciiTheme="minorEastAsia" w:eastAsiaTheme="minorEastAsia" w:hAnsiTheme="minorEastAsia" w:hint="eastAsia"/>
          <w:sz w:val="24"/>
          <w:szCs w:val="24"/>
        </w:rPr>
        <w:t>本项目的实施将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为</w:t>
      </w:r>
      <w:r w:rsidRPr="007B47AF">
        <w:rPr>
          <w:rFonts w:asciiTheme="minorEastAsia" w:eastAsiaTheme="minorEastAsia" w:hAnsiTheme="minorEastAsia" w:cs="宋体" w:hint="eastAsia"/>
          <w:kern w:val="0"/>
          <w:sz w:val="24"/>
          <w:szCs w:val="24"/>
        </w:rPr>
        <w:t>进一步促进我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院创作团队的建设，以及推进岭南音乐特色学科建设作出有益探索。</w:t>
      </w:r>
    </w:p>
    <w:p w:rsidR="0016729A" w:rsidRPr="007B47AF" w:rsidRDefault="00A44857">
      <w:pPr>
        <w:spacing w:line="500" w:lineRule="exact"/>
        <w:ind w:left="643"/>
        <w:rPr>
          <w:rFonts w:asciiTheme="minorEastAsia" w:eastAsiaTheme="minorEastAsia" w:hAnsiTheme="minorEastAsia" w:cs="宋体"/>
          <w:b/>
          <w:sz w:val="24"/>
          <w:szCs w:val="24"/>
        </w:rPr>
      </w:pPr>
      <w:r w:rsidRPr="007B47AF">
        <w:rPr>
          <w:rFonts w:asciiTheme="minorEastAsia" w:eastAsiaTheme="minorEastAsia" w:hAnsiTheme="minorEastAsia" w:cs="仿宋" w:hint="eastAsia"/>
          <w:b/>
          <w:sz w:val="24"/>
          <w:szCs w:val="24"/>
        </w:rPr>
        <w:t>一、征集</w:t>
      </w:r>
      <w:r w:rsidRPr="007B47AF">
        <w:rPr>
          <w:rFonts w:asciiTheme="minorEastAsia" w:eastAsiaTheme="minorEastAsia" w:hAnsiTheme="minorEastAsia" w:cs="宋体" w:hint="eastAsia"/>
          <w:b/>
          <w:sz w:val="24"/>
          <w:szCs w:val="24"/>
        </w:rPr>
        <w:t>作品要求</w:t>
      </w:r>
    </w:p>
    <w:p w:rsidR="0016729A" w:rsidRPr="007B47AF" w:rsidRDefault="00A44857" w:rsidP="007B47AF">
      <w:pPr>
        <w:spacing w:line="500" w:lineRule="exact"/>
        <w:ind w:firstLineChars="150" w:firstLine="361"/>
        <w:rPr>
          <w:rFonts w:asciiTheme="minorEastAsia" w:eastAsiaTheme="minorEastAsia" w:hAnsiTheme="minorEastAsia" w:cs="仿宋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仿宋"/>
          <w:b/>
          <w:bCs/>
          <w:sz w:val="24"/>
          <w:szCs w:val="24"/>
        </w:rPr>
        <w:t>1.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作品要求体现岭南地域音乐风格和文化意蕴，在展现作曲技术的同时，具有艺术感染力和较强的可听性；</w:t>
      </w:r>
    </w:p>
    <w:p w:rsidR="0016729A" w:rsidRPr="007B47AF" w:rsidRDefault="00A44857" w:rsidP="007B47AF">
      <w:pPr>
        <w:spacing w:line="500" w:lineRule="exact"/>
        <w:ind w:firstLineChars="150" w:firstLine="361"/>
        <w:rPr>
          <w:rFonts w:asciiTheme="minorEastAsia" w:eastAsiaTheme="minorEastAsia" w:hAnsiTheme="minorEastAsia" w:cs="仿宋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仿宋"/>
          <w:b/>
          <w:bCs/>
          <w:sz w:val="24"/>
          <w:szCs w:val="24"/>
        </w:rPr>
        <w:t>2.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作品应是原创首演作品，</w:t>
      </w:r>
      <w:r w:rsidR="00301750"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题材不限，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已公演或获奖的作品不能参</w:t>
      </w:r>
      <w:r w:rsidR="00EF37AF" w:rsidRPr="007B47AF">
        <w:rPr>
          <w:rFonts w:asciiTheme="minorEastAsia" w:eastAsiaTheme="minorEastAsia" w:hAnsiTheme="minorEastAsia" w:hint="eastAsia"/>
          <w:sz w:val="24"/>
          <w:szCs w:val="24"/>
        </w:rPr>
        <w:t>选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；</w:t>
      </w:r>
    </w:p>
    <w:p w:rsidR="000F630F" w:rsidRPr="007B47AF" w:rsidRDefault="00A44857" w:rsidP="007B47AF">
      <w:pPr>
        <w:spacing w:line="500" w:lineRule="exact"/>
        <w:ind w:firstLineChars="150" w:firstLine="361"/>
        <w:rPr>
          <w:rFonts w:asciiTheme="minorEastAsia" w:eastAsiaTheme="minorEastAsia" w:hAnsiTheme="minorEastAsia"/>
          <w:sz w:val="24"/>
          <w:szCs w:val="24"/>
        </w:rPr>
      </w:pPr>
      <w:r w:rsidRPr="007B47AF">
        <w:rPr>
          <w:rFonts w:asciiTheme="minorEastAsia" w:eastAsiaTheme="minorEastAsia" w:hAnsiTheme="minorEastAsia" w:cs="仿宋"/>
          <w:b/>
          <w:bCs/>
          <w:sz w:val="24"/>
          <w:szCs w:val="24"/>
        </w:rPr>
        <w:t>3.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每人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报送作品最多不得超过两部</w:t>
      </w:r>
      <w:r w:rsidR="000F630F" w:rsidRPr="007B47AF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16729A" w:rsidRPr="007B47AF" w:rsidRDefault="00A44857" w:rsidP="007B47AF">
      <w:pPr>
        <w:spacing w:line="500" w:lineRule="exact"/>
        <w:ind w:firstLineChars="150" w:firstLine="361"/>
        <w:rPr>
          <w:rFonts w:asciiTheme="minorEastAsia" w:eastAsiaTheme="minorEastAsia" w:hAnsiTheme="minorEastAsia" w:cs="仿宋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仿宋"/>
          <w:b/>
          <w:bCs/>
          <w:sz w:val="24"/>
          <w:szCs w:val="24"/>
        </w:rPr>
        <w:t>4</w:t>
      </w:r>
      <w:r w:rsidRPr="007B47AF">
        <w:rPr>
          <w:rFonts w:asciiTheme="minorEastAsia" w:eastAsiaTheme="minorEastAsia" w:hAnsiTheme="minorEastAsia" w:cs="仿宋" w:hint="eastAsia"/>
          <w:b/>
          <w:bCs/>
          <w:sz w:val="24"/>
          <w:szCs w:val="24"/>
        </w:rPr>
        <w:t>．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体裁：</w:t>
      </w:r>
    </w:p>
    <w:p w:rsidR="0016729A" w:rsidRPr="007B47AF" w:rsidRDefault="00A44857" w:rsidP="007B47AF">
      <w:pPr>
        <w:spacing w:line="500" w:lineRule="exact"/>
        <w:ind w:firstLineChars="300" w:firstLine="720"/>
        <w:rPr>
          <w:rFonts w:asciiTheme="minorEastAsia" w:eastAsiaTheme="minorEastAsia" w:hAnsiTheme="minorEastAsia" w:cs="仿宋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仿宋"/>
          <w:bCs/>
          <w:sz w:val="24"/>
          <w:szCs w:val="24"/>
        </w:rPr>
        <w:t>(1)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管弦乐作品；</w:t>
      </w:r>
    </w:p>
    <w:p w:rsidR="0016729A" w:rsidRPr="007B47AF" w:rsidRDefault="00A44857" w:rsidP="007B47AF">
      <w:pPr>
        <w:spacing w:line="500" w:lineRule="exact"/>
        <w:ind w:firstLineChars="300" w:firstLine="720"/>
        <w:rPr>
          <w:rFonts w:asciiTheme="minorEastAsia" w:eastAsiaTheme="minorEastAsia" w:hAnsiTheme="minorEastAsia" w:cs="仿宋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仿宋"/>
          <w:bCs/>
          <w:sz w:val="24"/>
          <w:szCs w:val="24"/>
        </w:rPr>
        <w:t>(2)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室内乐（人数</w:t>
      </w:r>
      <w:r w:rsidRPr="007B47AF">
        <w:rPr>
          <w:rFonts w:asciiTheme="minorEastAsia" w:eastAsiaTheme="minorEastAsia" w:hAnsiTheme="minorEastAsia" w:cs="仿宋"/>
          <w:bCs/>
          <w:sz w:val="24"/>
          <w:szCs w:val="24"/>
        </w:rPr>
        <w:t>7</w:t>
      </w:r>
      <w:r w:rsidR="00301750"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人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以上；含民族室内乐作品）</w:t>
      </w:r>
    </w:p>
    <w:p w:rsidR="0016729A" w:rsidRPr="007B47AF" w:rsidRDefault="00A44857">
      <w:pPr>
        <w:spacing w:line="500" w:lineRule="exact"/>
        <w:rPr>
          <w:rFonts w:asciiTheme="minorEastAsia" w:eastAsiaTheme="minorEastAsia" w:hAnsiTheme="minorEastAsia" w:cs="仿宋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仿宋"/>
          <w:bCs/>
          <w:sz w:val="24"/>
          <w:szCs w:val="24"/>
        </w:rPr>
        <w:t xml:space="preserve">  </w:t>
      </w:r>
      <w:r w:rsidRPr="007B47AF">
        <w:rPr>
          <w:rFonts w:asciiTheme="minorEastAsia" w:eastAsiaTheme="minorEastAsia" w:hAnsiTheme="minorEastAsia" w:cs="仿宋"/>
          <w:b/>
          <w:bCs/>
          <w:sz w:val="24"/>
          <w:szCs w:val="24"/>
        </w:rPr>
        <w:t xml:space="preserve"> 5.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作品时长：</w:t>
      </w:r>
      <w:r w:rsidRPr="007B47AF">
        <w:rPr>
          <w:rFonts w:asciiTheme="minorEastAsia" w:eastAsiaTheme="minorEastAsia" w:hAnsiTheme="minorEastAsia" w:cs="仿宋"/>
          <w:bCs/>
          <w:sz w:val="24"/>
          <w:szCs w:val="24"/>
        </w:rPr>
        <w:t>10</w:t>
      </w:r>
      <w:r w:rsidRPr="007B47AF">
        <w:rPr>
          <w:rFonts w:asciiTheme="minorEastAsia" w:eastAsiaTheme="minorEastAsia" w:hAnsiTheme="minorEastAsia" w:cs="仿宋" w:hint="eastAsia"/>
          <w:bCs/>
          <w:sz w:val="24"/>
          <w:szCs w:val="24"/>
        </w:rPr>
        <w:t>分钟以内。</w:t>
      </w:r>
    </w:p>
    <w:p w:rsidR="0016729A" w:rsidRPr="007B47AF" w:rsidRDefault="00A44857">
      <w:pPr>
        <w:spacing w:line="500" w:lineRule="exact"/>
        <w:rPr>
          <w:rFonts w:asciiTheme="minorEastAsia" w:eastAsiaTheme="minorEastAsia" w:hAnsiTheme="minorEastAsia"/>
          <w:sz w:val="24"/>
          <w:szCs w:val="24"/>
        </w:rPr>
      </w:pPr>
      <w:r w:rsidRPr="007B47AF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EF37AF" w:rsidRPr="007B47AF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7B47AF">
        <w:rPr>
          <w:rFonts w:asciiTheme="minorEastAsia" w:eastAsiaTheme="minorEastAsia" w:hAnsiTheme="minorEastAsia" w:hint="eastAsia"/>
          <w:b/>
          <w:sz w:val="24"/>
          <w:szCs w:val="24"/>
        </w:rPr>
        <w:t>6.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作品要求谱面清晰，标明速度、时间长度。谱面不得出现作者姓名</w:t>
      </w:r>
      <w:r w:rsidR="00301750" w:rsidRPr="007B47AF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不得出现任何与乐谱音乐无关的标记。</w:t>
      </w:r>
    </w:p>
    <w:p w:rsidR="0016729A" w:rsidRPr="007B47AF" w:rsidRDefault="00A44857" w:rsidP="007B47AF">
      <w:pPr>
        <w:spacing w:line="500" w:lineRule="exact"/>
        <w:ind w:firstLineChars="200" w:firstLine="482"/>
        <w:jc w:val="left"/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二、评审方式</w:t>
      </w:r>
    </w:p>
    <w:p w:rsidR="0016729A" w:rsidRPr="007B47AF" w:rsidRDefault="00A44857" w:rsidP="007B47AF">
      <w:pPr>
        <w:spacing w:line="500" w:lineRule="exact"/>
        <w:ind w:firstLineChars="200" w:firstLine="482"/>
        <w:rPr>
          <w:rFonts w:asciiTheme="minorEastAsia" w:eastAsiaTheme="minorEastAsia" w:hAnsiTheme="minorEastAsia" w:cs="宋体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/>
          <w:b/>
          <w:sz w:val="24"/>
          <w:szCs w:val="24"/>
        </w:rPr>
        <w:t>1.</w:t>
      </w:r>
      <w:r w:rsidRPr="007B47AF">
        <w:rPr>
          <w:rFonts w:asciiTheme="minorEastAsia" w:eastAsiaTheme="minorEastAsia" w:hAnsiTheme="minorEastAsia" w:cs="宋体" w:hint="eastAsia"/>
          <w:b/>
          <w:sz w:val="24"/>
          <w:szCs w:val="24"/>
        </w:rPr>
        <w:t>设立专家评审委员会：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为保证作品征集的公平性、专业性、权威性和严谨性，组委会将聘请国内著名的作曲家和作曲技术理论家组成评审委员会，本院</w:t>
      </w:r>
      <w:r w:rsidR="00C71228">
        <w:rPr>
          <w:rFonts w:asciiTheme="minorEastAsia" w:eastAsiaTheme="minorEastAsia" w:hAnsiTheme="minorEastAsia" w:cs="宋体" w:hint="eastAsia"/>
          <w:bCs/>
          <w:sz w:val="24"/>
          <w:szCs w:val="24"/>
        </w:rPr>
        <w:t>相关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专家及行政管理部门将回避评审环节。</w:t>
      </w:r>
    </w:p>
    <w:p w:rsidR="0016729A" w:rsidRPr="007B47AF" w:rsidRDefault="00A44857" w:rsidP="007B47AF">
      <w:pPr>
        <w:spacing w:line="500" w:lineRule="exact"/>
        <w:ind w:firstLineChars="196" w:firstLine="472"/>
        <w:rPr>
          <w:rFonts w:asciiTheme="minorEastAsia" w:eastAsiaTheme="minorEastAsia" w:hAnsiTheme="minorEastAsia" w:cs="宋体"/>
          <w:b/>
          <w:sz w:val="24"/>
          <w:szCs w:val="24"/>
        </w:rPr>
      </w:pPr>
      <w:r w:rsidRPr="007B47AF">
        <w:rPr>
          <w:rFonts w:asciiTheme="minorEastAsia" w:eastAsiaTheme="minorEastAsia" w:hAnsiTheme="minorEastAsia" w:cs="宋体"/>
          <w:b/>
          <w:sz w:val="24"/>
          <w:szCs w:val="24"/>
        </w:rPr>
        <w:t>2.</w:t>
      </w:r>
      <w:r w:rsidRPr="007B47AF">
        <w:rPr>
          <w:rFonts w:asciiTheme="minorEastAsia" w:eastAsiaTheme="minorEastAsia" w:hAnsiTheme="minorEastAsia" w:cs="宋体" w:hint="eastAsia"/>
          <w:b/>
          <w:sz w:val="24"/>
          <w:szCs w:val="24"/>
        </w:rPr>
        <w:t>评审流程：</w:t>
      </w:r>
    </w:p>
    <w:p w:rsidR="0016729A" w:rsidRPr="007B47AF" w:rsidRDefault="00A44857" w:rsidP="007B47AF">
      <w:pPr>
        <w:spacing w:line="500" w:lineRule="exact"/>
        <w:ind w:firstLineChars="295" w:firstLine="711"/>
        <w:rPr>
          <w:rFonts w:asciiTheme="minorEastAsia" w:eastAsiaTheme="minorEastAsia" w:hAnsiTheme="minorEastAsia" w:cs="宋体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lastRenderedPageBreak/>
        <w:t>（1）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作品征集分为初选、复选与终选三个环节</w:t>
      </w:r>
    </w:p>
    <w:p w:rsidR="0016729A" w:rsidRPr="007B47AF" w:rsidRDefault="00A44857" w:rsidP="007B47AF">
      <w:pPr>
        <w:spacing w:line="500" w:lineRule="exact"/>
        <w:ind w:firstLineChars="295" w:firstLine="708"/>
        <w:rPr>
          <w:rFonts w:asciiTheme="minorEastAsia" w:eastAsiaTheme="minorEastAsia" w:hAnsiTheme="minorEastAsia" w:cs="宋体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①初选 依据征集作品要求进行资格审查，淘汰不符合客观要求的作品。</w:t>
      </w:r>
    </w:p>
    <w:p w:rsidR="0016729A" w:rsidRPr="007B47AF" w:rsidRDefault="00A44857" w:rsidP="007B47AF">
      <w:pPr>
        <w:spacing w:line="500" w:lineRule="exact"/>
        <w:ind w:firstLineChars="295" w:firstLine="708"/>
        <w:rPr>
          <w:rFonts w:asciiTheme="minorEastAsia" w:eastAsiaTheme="minorEastAsia" w:hAnsiTheme="minorEastAsia" w:cs="宋体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②复选 专家评审委员会采用无记名投票形式，甄选出</w:t>
      </w:r>
      <w:r w:rsidR="000F630F"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8-10部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终选作品。</w:t>
      </w:r>
    </w:p>
    <w:p w:rsidR="0016729A" w:rsidRPr="007B47AF" w:rsidRDefault="00A44857" w:rsidP="007B47AF">
      <w:pPr>
        <w:spacing w:line="500" w:lineRule="exact"/>
        <w:ind w:firstLineChars="295" w:firstLine="708"/>
        <w:rPr>
          <w:rFonts w:asciiTheme="minorEastAsia" w:eastAsiaTheme="minorEastAsia" w:hAnsiTheme="minorEastAsia"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③终选</w:t>
      </w:r>
      <w:r w:rsidR="000F630F"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 xml:space="preserve">  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通过交响乐队现场演奏，由专家评审委员会采用无记名投票的形式，评选出本次活动的</w:t>
      </w:r>
      <w:r w:rsidR="000F630F" w:rsidRPr="007B47AF">
        <w:rPr>
          <w:rFonts w:asciiTheme="minorEastAsia" w:eastAsiaTheme="minorEastAsia" w:hAnsiTheme="minorEastAsia" w:hint="eastAsia"/>
          <w:sz w:val="24"/>
          <w:szCs w:val="24"/>
        </w:rPr>
        <w:t>入选</w:t>
      </w:r>
      <w:r w:rsidRPr="007B47AF">
        <w:rPr>
          <w:rFonts w:asciiTheme="minorEastAsia" w:eastAsiaTheme="minorEastAsia" w:hAnsiTheme="minorEastAsia" w:hint="eastAsia"/>
          <w:sz w:val="24"/>
          <w:szCs w:val="24"/>
        </w:rPr>
        <w:t>作品</w:t>
      </w:r>
      <w:bookmarkStart w:id="0" w:name="_GoBack"/>
      <w:bookmarkEnd w:id="0"/>
      <w:r w:rsidR="000F630F" w:rsidRPr="007B47AF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16729A" w:rsidRPr="007B47AF" w:rsidRDefault="00A44857" w:rsidP="007B47AF">
      <w:pPr>
        <w:spacing w:line="500" w:lineRule="exact"/>
        <w:ind w:firstLineChars="295" w:firstLine="711"/>
        <w:rPr>
          <w:rFonts w:asciiTheme="minorEastAsia" w:eastAsiaTheme="minorEastAsia" w:hAnsiTheme="minorEastAsia" w:cs="宋体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（</w:t>
      </w:r>
      <w:r w:rsidRPr="007B47AF">
        <w:rPr>
          <w:rFonts w:asciiTheme="minorEastAsia" w:eastAsiaTheme="minorEastAsia" w:hAnsiTheme="minorEastAsia" w:cs="宋体"/>
          <w:b/>
          <w:bCs/>
          <w:sz w:val="24"/>
          <w:szCs w:val="24"/>
        </w:rPr>
        <w:t>2</w:t>
      </w: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）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入选作品根据专家评选委员会的意见进行修改，最终以音乐会的形式进行成果展现，并于后期出版</w:t>
      </w:r>
      <w:r w:rsidRPr="007B47AF">
        <w:rPr>
          <w:rFonts w:asciiTheme="minorEastAsia" w:eastAsiaTheme="minorEastAsia" w:hAnsiTheme="minorEastAsia" w:cs="宋体"/>
          <w:bCs/>
          <w:sz w:val="24"/>
          <w:szCs w:val="24"/>
        </w:rPr>
        <w:t>CD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专辑和作品总谱乐谱。</w:t>
      </w:r>
    </w:p>
    <w:p w:rsidR="0016729A" w:rsidRPr="007B47AF" w:rsidRDefault="00A44857" w:rsidP="007B47AF">
      <w:pPr>
        <w:spacing w:line="500" w:lineRule="exact"/>
        <w:ind w:firstLineChars="300" w:firstLine="723"/>
        <w:rPr>
          <w:rFonts w:asciiTheme="minorEastAsia" w:eastAsiaTheme="minorEastAsia" w:hAnsiTheme="minorEastAsia" w:cs="宋体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（</w:t>
      </w:r>
      <w:r w:rsidRPr="007B47AF">
        <w:rPr>
          <w:rFonts w:asciiTheme="minorEastAsia" w:eastAsiaTheme="minorEastAsia" w:hAnsiTheme="minorEastAsia" w:cs="宋体"/>
          <w:b/>
          <w:bCs/>
          <w:sz w:val="24"/>
          <w:szCs w:val="24"/>
        </w:rPr>
        <w:t>3</w:t>
      </w: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）</w:t>
      </w:r>
      <w:r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凡入选作品将与科研成果挂钩，推荐参与各类科研评奖、项目申报和成果认定。</w:t>
      </w:r>
    </w:p>
    <w:p w:rsidR="0016729A" w:rsidRPr="007B47AF" w:rsidRDefault="00A44857" w:rsidP="007B47AF">
      <w:pPr>
        <w:spacing w:line="500" w:lineRule="exact"/>
        <w:ind w:firstLineChars="200" w:firstLine="482"/>
        <w:rPr>
          <w:rFonts w:asciiTheme="minorEastAsia" w:eastAsiaTheme="minorEastAsia" w:hAnsiTheme="minorEastAsia" w:cs="宋体"/>
          <w:b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三、征集</w:t>
      </w:r>
      <w:r w:rsidRPr="007B47AF">
        <w:rPr>
          <w:rFonts w:asciiTheme="minorEastAsia" w:eastAsiaTheme="minorEastAsia" w:hAnsiTheme="minorEastAsia" w:cs="宋体" w:hint="eastAsia"/>
          <w:b/>
          <w:sz w:val="24"/>
          <w:szCs w:val="24"/>
        </w:rPr>
        <w:t>报名及相关事项</w:t>
      </w:r>
    </w:p>
    <w:p w:rsidR="0016729A" w:rsidRPr="007B47AF" w:rsidRDefault="00E6679C" w:rsidP="007B47AF">
      <w:pPr>
        <w:spacing w:line="500" w:lineRule="exact"/>
        <w:ind w:firstLineChars="198" w:firstLine="477"/>
        <w:rPr>
          <w:rFonts w:asciiTheme="minorEastAsia" w:eastAsiaTheme="minorEastAsia" w:hAnsiTheme="minorEastAsia" w:cs="宋体"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1.</w:t>
      </w:r>
      <w:r w:rsidR="00A44857" w:rsidRPr="007B47AF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作品征集对象：</w:t>
      </w:r>
      <w:r w:rsidR="00A44857"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面向全院全体在职教职工、在读学生以及离、退休人员。每人限提交作品</w:t>
      </w:r>
      <w:r w:rsidR="00A44857" w:rsidRPr="007B47AF">
        <w:rPr>
          <w:rFonts w:asciiTheme="minorEastAsia" w:eastAsiaTheme="minorEastAsia" w:hAnsiTheme="minorEastAsia" w:cs="宋体"/>
          <w:bCs/>
          <w:sz w:val="24"/>
          <w:szCs w:val="24"/>
        </w:rPr>
        <w:t>1-2</w:t>
      </w:r>
      <w:r w:rsidR="00A44857" w:rsidRPr="007B47AF">
        <w:rPr>
          <w:rFonts w:asciiTheme="minorEastAsia" w:eastAsiaTheme="minorEastAsia" w:hAnsiTheme="minorEastAsia" w:cs="宋体" w:hint="eastAsia"/>
          <w:bCs/>
          <w:sz w:val="24"/>
          <w:szCs w:val="24"/>
        </w:rPr>
        <w:t>部。</w:t>
      </w:r>
    </w:p>
    <w:p w:rsidR="0016729A" w:rsidRPr="007B47AF" w:rsidRDefault="00A44857" w:rsidP="007B47AF">
      <w:pPr>
        <w:spacing w:line="500" w:lineRule="exact"/>
        <w:ind w:firstLineChars="200" w:firstLine="482"/>
        <w:rPr>
          <w:rFonts w:asciiTheme="minorEastAsia" w:eastAsiaTheme="minorEastAsia" w:hAnsiTheme="minorEastAsia" w:cs="宋体"/>
          <w:sz w:val="24"/>
          <w:szCs w:val="24"/>
        </w:rPr>
      </w:pPr>
      <w:r w:rsidRPr="007B47AF">
        <w:rPr>
          <w:rFonts w:asciiTheme="minorEastAsia" w:eastAsiaTheme="minorEastAsia" w:hAnsiTheme="minorEastAsia" w:cs="宋体"/>
          <w:b/>
          <w:bCs/>
          <w:sz w:val="24"/>
          <w:szCs w:val="24"/>
        </w:rPr>
        <w:t>2.</w:t>
      </w:r>
      <w:r w:rsidRPr="007B47AF">
        <w:rPr>
          <w:rFonts w:asciiTheme="minorEastAsia" w:eastAsiaTheme="minorEastAsia" w:hAnsiTheme="minorEastAsia" w:cs="宋体" w:hint="eastAsia"/>
          <w:b/>
          <w:sz w:val="24"/>
          <w:szCs w:val="24"/>
        </w:rPr>
        <w:t>作品提交截止时间：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2015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年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9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月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15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日</w:t>
      </w:r>
    </w:p>
    <w:p w:rsidR="0016729A" w:rsidRPr="007B47AF" w:rsidRDefault="00A44857" w:rsidP="007B47AF">
      <w:pPr>
        <w:spacing w:line="500" w:lineRule="exact"/>
        <w:ind w:firstLineChars="200" w:firstLine="482"/>
        <w:rPr>
          <w:rFonts w:asciiTheme="minorEastAsia" w:eastAsiaTheme="minorEastAsia" w:hAnsiTheme="minorEastAsia" w:cs="宋体"/>
          <w:sz w:val="24"/>
          <w:szCs w:val="24"/>
        </w:rPr>
      </w:pPr>
      <w:r w:rsidRPr="007B47AF">
        <w:rPr>
          <w:rFonts w:asciiTheme="minorEastAsia" w:eastAsiaTheme="minorEastAsia" w:hAnsiTheme="minorEastAsia" w:cs="宋体"/>
          <w:b/>
          <w:sz w:val="24"/>
          <w:szCs w:val="24"/>
        </w:rPr>
        <w:t>3.</w:t>
      </w:r>
      <w:r w:rsidRPr="007B47AF">
        <w:rPr>
          <w:rFonts w:asciiTheme="minorEastAsia" w:eastAsiaTheme="minorEastAsia" w:hAnsiTheme="minorEastAsia" w:cs="宋体" w:hint="eastAsia"/>
          <w:b/>
          <w:sz w:val="24"/>
          <w:szCs w:val="24"/>
        </w:rPr>
        <w:t>稿件要求：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一式二份，</w:t>
      </w:r>
      <w:r w:rsidR="000F630F" w:rsidRPr="007B47AF">
        <w:rPr>
          <w:rFonts w:asciiTheme="minorEastAsia" w:eastAsiaTheme="minorEastAsia" w:hAnsiTheme="minorEastAsia" w:cs="宋体" w:hint="eastAsia"/>
          <w:sz w:val="24"/>
          <w:szCs w:val="24"/>
        </w:rPr>
        <w:t>并</w:t>
      </w:r>
      <w:r w:rsidR="000F630F" w:rsidRPr="007B47AF">
        <w:rPr>
          <w:rFonts w:asciiTheme="minorEastAsia" w:eastAsiaTheme="minorEastAsia" w:hAnsiTheme="minorEastAsia" w:hint="eastAsia"/>
          <w:sz w:val="24"/>
          <w:szCs w:val="24"/>
        </w:rPr>
        <w:t>附上作品文字介绍</w:t>
      </w:r>
      <w:r w:rsidR="007B47AF">
        <w:rPr>
          <w:rFonts w:asciiTheme="minorEastAsia" w:eastAsiaTheme="minorEastAsia" w:hAnsiTheme="minorEastAsia" w:hint="eastAsia"/>
          <w:sz w:val="24"/>
          <w:szCs w:val="24"/>
        </w:rPr>
        <w:t>,也可附上</w:t>
      </w:r>
      <w:r w:rsidR="00E6679C" w:rsidRPr="007B47AF">
        <w:rPr>
          <w:rFonts w:asciiTheme="minorEastAsia" w:eastAsiaTheme="minorEastAsia" w:hAnsiTheme="minorEastAsia" w:hint="eastAsia"/>
          <w:sz w:val="24"/>
          <w:szCs w:val="24"/>
        </w:rPr>
        <w:t>音频</w:t>
      </w:r>
      <w:r w:rsidR="000F630F" w:rsidRPr="007B47AF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需注明作者姓名、单位、联系电话，学生需注明指导教师。</w:t>
      </w:r>
    </w:p>
    <w:p w:rsidR="0016729A" w:rsidRPr="007B47AF" w:rsidRDefault="00A44857" w:rsidP="007B47AF">
      <w:pPr>
        <w:spacing w:line="500" w:lineRule="exact"/>
        <w:ind w:leftChars="284" w:left="953" w:hangingChars="148" w:hanging="357"/>
        <w:rPr>
          <w:rFonts w:asciiTheme="minorEastAsia" w:eastAsiaTheme="minorEastAsia" w:hAnsiTheme="minorEastAsia" w:cs="宋体"/>
          <w:sz w:val="24"/>
          <w:szCs w:val="24"/>
        </w:rPr>
      </w:pPr>
      <w:r w:rsidRPr="007B47AF">
        <w:rPr>
          <w:rFonts w:asciiTheme="minorEastAsia" w:eastAsiaTheme="minorEastAsia" w:hAnsiTheme="minorEastAsia" w:cs="宋体"/>
          <w:b/>
          <w:sz w:val="24"/>
          <w:szCs w:val="24"/>
        </w:rPr>
        <w:t>4.</w:t>
      </w:r>
      <w:r w:rsidRPr="007B47AF">
        <w:rPr>
          <w:rFonts w:asciiTheme="minorEastAsia" w:eastAsiaTheme="minorEastAsia" w:hAnsiTheme="minorEastAsia" w:cs="宋体" w:hint="eastAsia"/>
          <w:b/>
          <w:sz w:val="24"/>
          <w:szCs w:val="24"/>
        </w:rPr>
        <w:t>交稿地点：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星海音乐学院行政楼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309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科研处。</w:t>
      </w:r>
    </w:p>
    <w:p w:rsidR="0016729A" w:rsidRPr="007B47AF" w:rsidRDefault="00A44857" w:rsidP="007B47AF">
      <w:pPr>
        <w:spacing w:line="500" w:lineRule="exact"/>
        <w:ind w:leftChars="495" w:left="1039" w:firstLineChars="446" w:firstLine="1070"/>
        <w:rPr>
          <w:rFonts w:asciiTheme="minorEastAsia" w:eastAsiaTheme="minorEastAsia" w:hAnsiTheme="minorEastAsia" w:cs="宋体"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电话：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39363316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；</w:t>
      </w:r>
    </w:p>
    <w:p w:rsidR="0016729A" w:rsidRPr="007B47AF" w:rsidRDefault="00A44857" w:rsidP="007B47AF">
      <w:pPr>
        <w:spacing w:line="500" w:lineRule="exact"/>
        <w:ind w:leftChars="495" w:left="1039" w:firstLineChars="49" w:firstLine="118"/>
        <w:rPr>
          <w:rFonts w:asciiTheme="minorEastAsia" w:eastAsiaTheme="minorEastAsia" w:hAnsiTheme="minorEastAsia" w:cs="宋体"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联系人：黎敏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 xml:space="preserve">   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电话：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13751833619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，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663619</w:t>
      </w:r>
    </w:p>
    <w:p w:rsidR="0016729A" w:rsidRPr="007B47AF" w:rsidRDefault="00A44857" w:rsidP="007B47AF">
      <w:pPr>
        <w:spacing w:line="500" w:lineRule="exact"/>
        <w:ind w:leftChars="495" w:left="1039" w:firstLineChars="449" w:firstLine="1078"/>
        <w:rPr>
          <w:rFonts w:asciiTheme="minorEastAsia" w:eastAsiaTheme="minorEastAsia" w:hAnsiTheme="minorEastAsia" w:cs="宋体"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卓诗颖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 xml:space="preserve">  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电话：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>13560110323</w:t>
      </w:r>
    </w:p>
    <w:p w:rsidR="0016729A" w:rsidRDefault="00A44857" w:rsidP="007B47AF">
      <w:pPr>
        <w:spacing w:line="500" w:lineRule="exact"/>
        <w:ind w:firstLineChars="450" w:firstLine="1080"/>
        <w:rPr>
          <w:rFonts w:ascii="宋体" w:hAnsi="宋体" w:cs="宋体"/>
          <w:b/>
          <w:bCs/>
          <w:sz w:val="24"/>
          <w:szCs w:val="24"/>
        </w:rPr>
      </w:pP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邮</w:t>
      </w:r>
      <w:r w:rsidRPr="007B47AF">
        <w:rPr>
          <w:rFonts w:asciiTheme="minorEastAsia" w:eastAsiaTheme="minorEastAsia" w:hAnsiTheme="minorEastAsia" w:cs="宋体"/>
          <w:sz w:val="24"/>
          <w:szCs w:val="24"/>
        </w:rPr>
        <w:t xml:space="preserve"> </w:t>
      </w:r>
      <w:r w:rsidRPr="007B47AF">
        <w:rPr>
          <w:rFonts w:asciiTheme="minorEastAsia" w:eastAsiaTheme="minorEastAsia" w:hAnsiTheme="minorEastAsia" w:cs="宋体" w:hint="eastAsia"/>
          <w:sz w:val="24"/>
          <w:szCs w:val="24"/>
        </w:rPr>
        <w:t>箱：</w:t>
      </w:r>
      <w:r w:rsidRPr="007B47AF">
        <w:rPr>
          <w:rFonts w:ascii="宋体" w:hAnsi="宋体" w:cs="宋体" w:hint="eastAsia"/>
          <w:b/>
          <w:bCs/>
          <w:sz w:val="24"/>
          <w:szCs w:val="24"/>
        </w:rPr>
        <w:t xml:space="preserve">  </w:t>
      </w:r>
      <w:hyperlink r:id="rId7" w:history="1">
        <w:r w:rsidR="00656CC8" w:rsidRPr="00964EB9">
          <w:rPr>
            <w:rStyle w:val="a7"/>
            <w:rFonts w:ascii="宋体" w:hAnsi="宋体" w:cs="宋体" w:hint="eastAsia"/>
            <w:b/>
            <w:bCs/>
            <w:sz w:val="24"/>
            <w:szCs w:val="24"/>
          </w:rPr>
          <w:t>lingnanzuopin@126.com</w:t>
        </w:r>
      </w:hyperlink>
    </w:p>
    <w:p w:rsidR="00656CC8" w:rsidRPr="007B47AF" w:rsidRDefault="00656CC8" w:rsidP="00656CC8">
      <w:pPr>
        <w:spacing w:line="500" w:lineRule="exact"/>
        <w:rPr>
          <w:rFonts w:ascii="仿宋_GB2312" w:hAnsi="宋体"/>
          <w:color w:val="0000FF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 xml:space="preserve">   四、其他：</w:t>
      </w:r>
      <w:r w:rsidRPr="00656CC8">
        <w:rPr>
          <w:rFonts w:ascii="宋体" w:hAnsi="宋体" w:cs="宋体" w:hint="eastAsia"/>
          <w:bCs/>
          <w:sz w:val="24"/>
          <w:szCs w:val="24"/>
        </w:rPr>
        <w:t>本活动</w:t>
      </w:r>
      <w:r>
        <w:rPr>
          <w:rFonts w:ascii="宋体" w:hAnsi="宋体" w:cs="宋体" w:hint="eastAsia"/>
          <w:bCs/>
          <w:sz w:val="24"/>
          <w:szCs w:val="24"/>
        </w:rPr>
        <w:t>最终</w:t>
      </w:r>
      <w:r w:rsidRPr="00656CC8">
        <w:rPr>
          <w:rFonts w:ascii="宋体" w:hAnsi="宋体" w:cs="宋体" w:hint="eastAsia"/>
          <w:bCs/>
          <w:sz w:val="24"/>
          <w:szCs w:val="24"/>
        </w:rPr>
        <w:t>解释权属</w:t>
      </w:r>
      <w:r>
        <w:rPr>
          <w:rFonts w:ascii="宋体" w:hAnsi="宋体" w:cs="宋体" w:hint="eastAsia"/>
          <w:bCs/>
          <w:sz w:val="24"/>
          <w:szCs w:val="24"/>
        </w:rPr>
        <w:t>活动主办方及承办单位</w:t>
      </w:r>
      <w:r w:rsidR="00E903B3">
        <w:rPr>
          <w:rFonts w:ascii="宋体" w:hAnsi="宋体" w:cs="宋体" w:hint="eastAsia"/>
          <w:bCs/>
          <w:sz w:val="24"/>
          <w:szCs w:val="24"/>
        </w:rPr>
        <w:t>。</w:t>
      </w:r>
    </w:p>
    <w:p w:rsidR="0016729A" w:rsidRPr="007B47AF" w:rsidRDefault="0016729A">
      <w:pPr>
        <w:spacing w:line="500" w:lineRule="exact"/>
        <w:rPr>
          <w:rFonts w:ascii="宋体" w:hAnsi="宋体" w:cs="宋体"/>
          <w:b/>
          <w:bCs/>
          <w:sz w:val="24"/>
          <w:szCs w:val="24"/>
        </w:rPr>
      </w:pPr>
    </w:p>
    <w:p w:rsidR="0016729A" w:rsidRPr="007B47AF" w:rsidRDefault="00A44857" w:rsidP="00FB73B0">
      <w:pPr>
        <w:spacing w:line="500" w:lineRule="exact"/>
        <w:ind w:firstLineChars="1615" w:firstLine="3891"/>
        <w:rPr>
          <w:rFonts w:ascii="黑体" w:eastAsia="黑体" w:hAnsi="黑体"/>
          <w:b/>
          <w:sz w:val="24"/>
          <w:szCs w:val="24"/>
        </w:rPr>
      </w:pPr>
      <w:r w:rsidRPr="007B47AF">
        <w:rPr>
          <w:rFonts w:ascii="黑体" w:eastAsia="黑体" w:hAnsi="黑体" w:hint="eastAsia"/>
          <w:b/>
          <w:sz w:val="24"/>
          <w:szCs w:val="24"/>
        </w:rPr>
        <w:t>主办单位：星海音乐学院科研处</w:t>
      </w:r>
    </w:p>
    <w:p w:rsidR="0016729A" w:rsidRPr="007B47AF" w:rsidRDefault="00A44857" w:rsidP="00FB73B0">
      <w:pPr>
        <w:spacing w:line="500" w:lineRule="exact"/>
        <w:ind w:firstLineChars="1617" w:firstLine="3896"/>
        <w:rPr>
          <w:rFonts w:ascii="黑体" w:eastAsia="黑体" w:hAnsi="黑体"/>
          <w:b/>
          <w:sz w:val="24"/>
          <w:szCs w:val="24"/>
        </w:rPr>
      </w:pPr>
      <w:r w:rsidRPr="007B47AF">
        <w:rPr>
          <w:rFonts w:ascii="黑体" w:eastAsia="黑体" w:hAnsi="黑体" w:hint="eastAsia"/>
          <w:b/>
          <w:sz w:val="24"/>
          <w:szCs w:val="24"/>
        </w:rPr>
        <w:t>承办单位：星海音乐学院作曲系</w:t>
      </w:r>
    </w:p>
    <w:p w:rsidR="0016729A" w:rsidRPr="00FB73B0" w:rsidRDefault="00A44857" w:rsidP="00FB73B0">
      <w:pPr>
        <w:wordWrap w:val="0"/>
        <w:spacing w:line="500" w:lineRule="exact"/>
        <w:ind w:leftChars="1654" w:left="5244" w:right="600" w:hangingChars="735" w:hanging="1771"/>
        <w:rPr>
          <w:rFonts w:ascii="黑体" w:eastAsia="黑体" w:hint="eastAsia"/>
          <w:b/>
          <w:sz w:val="24"/>
          <w:szCs w:val="24"/>
        </w:rPr>
      </w:pPr>
      <w:r w:rsidRPr="007B47AF">
        <w:rPr>
          <w:rFonts w:ascii="黑体" w:eastAsia="黑体" w:hint="eastAsia"/>
          <w:b/>
          <w:sz w:val="24"/>
          <w:szCs w:val="24"/>
        </w:rPr>
        <w:t>“岭南风格音乐创作作品征集”组委会</w:t>
      </w:r>
      <w:r w:rsidRPr="007B47AF">
        <w:rPr>
          <w:rFonts w:ascii="宋体" w:hAnsi="宋体"/>
          <w:b/>
          <w:sz w:val="24"/>
          <w:szCs w:val="24"/>
        </w:rPr>
        <w:t>2015</w:t>
      </w:r>
      <w:r w:rsidRPr="007B47AF">
        <w:rPr>
          <w:rFonts w:ascii="宋体" w:hAnsi="宋体" w:hint="eastAsia"/>
          <w:b/>
          <w:sz w:val="24"/>
          <w:szCs w:val="24"/>
        </w:rPr>
        <w:t>年</w:t>
      </w:r>
      <w:r w:rsidRPr="007B47AF">
        <w:rPr>
          <w:rFonts w:ascii="宋体" w:hAnsi="宋体"/>
          <w:b/>
          <w:sz w:val="24"/>
          <w:szCs w:val="24"/>
        </w:rPr>
        <w:t>3</w:t>
      </w:r>
      <w:r w:rsidRPr="007B47AF">
        <w:rPr>
          <w:rFonts w:ascii="宋体" w:hAnsi="宋体" w:hint="eastAsia"/>
          <w:b/>
          <w:sz w:val="24"/>
          <w:szCs w:val="24"/>
        </w:rPr>
        <w:t>月</w:t>
      </w:r>
    </w:p>
    <w:sectPr w:rsidR="0016729A" w:rsidRPr="00FB73B0" w:rsidSect="0016729A">
      <w:headerReference w:type="default" r:id="rId8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DE9" w:rsidRDefault="000E4DE9" w:rsidP="0016729A">
      <w:pPr>
        <w:rPr>
          <w:rFonts w:hint="eastAsia"/>
        </w:rPr>
      </w:pPr>
      <w:r>
        <w:separator/>
      </w:r>
    </w:p>
  </w:endnote>
  <w:endnote w:type="continuationSeparator" w:id="0">
    <w:p w:rsidR="000E4DE9" w:rsidRDefault="000E4DE9" w:rsidP="0016729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仿宋_GB2312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DE9" w:rsidRDefault="000E4DE9" w:rsidP="0016729A">
      <w:pPr>
        <w:rPr>
          <w:rFonts w:hint="eastAsia"/>
        </w:rPr>
      </w:pPr>
      <w:r>
        <w:separator/>
      </w:r>
    </w:p>
  </w:footnote>
  <w:footnote w:type="continuationSeparator" w:id="0">
    <w:p w:rsidR="000E4DE9" w:rsidRDefault="000E4DE9" w:rsidP="0016729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29A" w:rsidRDefault="0016729A">
    <w:pPr>
      <w:pStyle w:val="a4"/>
      <w:pBdr>
        <w:bottom w:val="none" w:sz="0" w:space="0" w:color="auto"/>
      </w:pBdr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</w:compat>
  <w:rsids>
    <w:rsidRoot w:val="00CB5575"/>
    <w:rsid w:val="00024CB7"/>
    <w:rsid w:val="0003034E"/>
    <w:rsid w:val="000574C0"/>
    <w:rsid w:val="00093718"/>
    <w:rsid w:val="000E4DE9"/>
    <w:rsid w:val="000F630F"/>
    <w:rsid w:val="00114ADD"/>
    <w:rsid w:val="00145D7E"/>
    <w:rsid w:val="00154B42"/>
    <w:rsid w:val="00154E2E"/>
    <w:rsid w:val="0016729A"/>
    <w:rsid w:val="001B2D29"/>
    <w:rsid w:val="001C669D"/>
    <w:rsid w:val="001F5B8C"/>
    <w:rsid w:val="0025321C"/>
    <w:rsid w:val="0027504A"/>
    <w:rsid w:val="002A63E7"/>
    <w:rsid w:val="00301750"/>
    <w:rsid w:val="00315BF1"/>
    <w:rsid w:val="00323626"/>
    <w:rsid w:val="00323B43"/>
    <w:rsid w:val="00330F5D"/>
    <w:rsid w:val="00362B8A"/>
    <w:rsid w:val="00362F7D"/>
    <w:rsid w:val="0036434D"/>
    <w:rsid w:val="003D34B4"/>
    <w:rsid w:val="003D37D8"/>
    <w:rsid w:val="003E5DD6"/>
    <w:rsid w:val="004358AB"/>
    <w:rsid w:val="00442CDC"/>
    <w:rsid w:val="00467613"/>
    <w:rsid w:val="004965BC"/>
    <w:rsid w:val="004B0075"/>
    <w:rsid w:val="004D72B4"/>
    <w:rsid w:val="004F1541"/>
    <w:rsid w:val="00507C41"/>
    <w:rsid w:val="00511782"/>
    <w:rsid w:val="005204F4"/>
    <w:rsid w:val="00530228"/>
    <w:rsid w:val="00543499"/>
    <w:rsid w:val="00551C98"/>
    <w:rsid w:val="0058430E"/>
    <w:rsid w:val="005A09D2"/>
    <w:rsid w:val="005A638D"/>
    <w:rsid w:val="005A7B7A"/>
    <w:rsid w:val="005B6804"/>
    <w:rsid w:val="005C58FB"/>
    <w:rsid w:val="005F7D2A"/>
    <w:rsid w:val="00601543"/>
    <w:rsid w:val="00656CC8"/>
    <w:rsid w:val="00657B83"/>
    <w:rsid w:val="00672926"/>
    <w:rsid w:val="006761EF"/>
    <w:rsid w:val="00677667"/>
    <w:rsid w:val="006A5E63"/>
    <w:rsid w:val="006C2C96"/>
    <w:rsid w:val="006C5B75"/>
    <w:rsid w:val="006D56CA"/>
    <w:rsid w:val="006F2ED7"/>
    <w:rsid w:val="006F32AB"/>
    <w:rsid w:val="00705453"/>
    <w:rsid w:val="00724C11"/>
    <w:rsid w:val="00737428"/>
    <w:rsid w:val="00746330"/>
    <w:rsid w:val="00755413"/>
    <w:rsid w:val="00761296"/>
    <w:rsid w:val="00784CAB"/>
    <w:rsid w:val="007B47AF"/>
    <w:rsid w:val="007C0399"/>
    <w:rsid w:val="007F043A"/>
    <w:rsid w:val="00803182"/>
    <w:rsid w:val="00864442"/>
    <w:rsid w:val="00890E20"/>
    <w:rsid w:val="00893E72"/>
    <w:rsid w:val="008B1BF6"/>
    <w:rsid w:val="008B7726"/>
    <w:rsid w:val="008D38A5"/>
    <w:rsid w:val="00904EDF"/>
    <w:rsid w:val="009259C2"/>
    <w:rsid w:val="00961CCE"/>
    <w:rsid w:val="009B2666"/>
    <w:rsid w:val="009E22B2"/>
    <w:rsid w:val="009E502C"/>
    <w:rsid w:val="009E65ED"/>
    <w:rsid w:val="00A44857"/>
    <w:rsid w:val="00A502FD"/>
    <w:rsid w:val="00A91439"/>
    <w:rsid w:val="00A95C2A"/>
    <w:rsid w:val="00AB5B9A"/>
    <w:rsid w:val="00AC70FE"/>
    <w:rsid w:val="00B0549B"/>
    <w:rsid w:val="00B25B42"/>
    <w:rsid w:val="00B44ACB"/>
    <w:rsid w:val="00B5514A"/>
    <w:rsid w:val="00B56B4A"/>
    <w:rsid w:val="00B65D45"/>
    <w:rsid w:val="00BE4B6E"/>
    <w:rsid w:val="00BF6783"/>
    <w:rsid w:val="00C71228"/>
    <w:rsid w:val="00C8096B"/>
    <w:rsid w:val="00C8169D"/>
    <w:rsid w:val="00CA38E8"/>
    <w:rsid w:val="00CB5575"/>
    <w:rsid w:val="00CC184F"/>
    <w:rsid w:val="00CD1F01"/>
    <w:rsid w:val="00D22D3C"/>
    <w:rsid w:val="00D613B3"/>
    <w:rsid w:val="00E05BD0"/>
    <w:rsid w:val="00E05C4B"/>
    <w:rsid w:val="00E21D43"/>
    <w:rsid w:val="00E34FB8"/>
    <w:rsid w:val="00E62A9A"/>
    <w:rsid w:val="00E6679C"/>
    <w:rsid w:val="00E87DE9"/>
    <w:rsid w:val="00E903B3"/>
    <w:rsid w:val="00EC25C4"/>
    <w:rsid w:val="00EC593D"/>
    <w:rsid w:val="00ED158A"/>
    <w:rsid w:val="00EE07A0"/>
    <w:rsid w:val="00EF37AF"/>
    <w:rsid w:val="00F03AEB"/>
    <w:rsid w:val="00F13231"/>
    <w:rsid w:val="00F62C2E"/>
    <w:rsid w:val="00F91B87"/>
    <w:rsid w:val="00FA2819"/>
    <w:rsid w:val="00FB42A0"/>
    <w:rsid w:val="00FB73B0"/>
    <w:rsid w:val="00FD0A0C"/>
    <w:rsid w:val="00FD157B"/>
    <w:rsid w:val="00FE4557"/>
    <w:rsid w:val="0361681B"/>
    <w:rsid w:val="06840641"/>
    <w:rsid w:val="1B3F26C4"/>
    <w:rsid w:val="1D1E6052"/>
    <w:rsid w:val="23E76D75"/>
    <w:rsid w:val="2CAC6259"/>
    <w:rsid w:val="3D0038A0"/>
    <w:rsid w:val="3DC448E2"/>
    <w:rsid w:val="3FA557EA"/>
    <w:rsid w:val="534244A5"/>
    <w:rsid w:val="55B80731"/>
    <w:rsid w:val="5BE51F0C"/>
    <w:rsid w:val="5FF067F2"/>
    <w:rsid w:val="6B9522EA"/>
    <w:rsid w:val="6D970D57"/>
    <w:rsid w:val="75171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9A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unhideWhenUsed/>
    <w:rsid w:val="0016729A"/>
    <w:pPr>
      <w:ind w:leftChars="29" w:left="29" w:firstLineChars="200" w:firstLine="632"/>
    </w:pPr>
    <w:rPr>
      <w:rFonts w:ascii="仿宋_GB2312" w:hAnsi="宋体" w:hint="eastAsia"/>
      <w:szCs w:val="28"/>
    </w:rPr>
  </w:style>
  <w:style w:type="paragraph" w:styleId="a3">
    <w:name w:val="footer"/>
    <w:basedOn w:val="a"/>
    <w:link w:val="Char"/>
    <w:uiPriority w:val="99"/>
    <w:rsid w:val="00167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167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unhideWhenUsed/>
    <w:rsid w:val="0016729A"/>
    <w:pPr>
      <w:spacing w:before="100" w:beforeAutospacing="1" w:after="100" w:afterAutospacing="1"/>
    </w:pPr>
    <w:rPr>
      <w:sz w:val="24"/>
    </w:rPr>
  </w:style>
  <w:style w:type="character" w:styleId="a6">
    <w:name w:val="Strong"/>
    <w:basedOn w:val="a0"/>
    <w:uiPriority w:val="99"/>
    <w:qFormat/>
    <w:rsid w:val="0016729A"/>
    <w:rPr>
      <w:rFonts w:cs="Times New Roman"/>
      <w:b/>
      <w:bCs/>
    </w:rPr>
  </w:style>
  <w:style w:type="paragraph" w:customStyle="1" w:styleId="1">
    <w:name w:val="列出段落1"/>
    <w:basedOn w:val="a"/>
    <w:uiPriority w:val="99"/>
    <w:rsid w:val="0016729A"/>
    <w:pPr>
      <w:ind w:firstLineChars="200" w:firstLine="420"/>
    </w:pPr>
  </w:style>
  <w:style w:type="paragraph" w:customStyle="1" w:styleId="20">
    <w:name w:val="列出段落2"/>
    <w:basedOn w:val="a"/>
    <w:uiPriority w:val="99"/>
    <w:qFormat/>
    <w:rsid w:val="0016729A"/>
    <w:pPr>
      <w:ind w:firstLineChars="200" w:firstLine="420"/>
    </w:pPr>
  </w:style>
  <w:style w:type="paragraph" w:customStyle="1" w:styleId="3">
    <w:name w:val="列出段落3"/>
    <w:basedOn w:val="a"/>
    <w:uiPriority w:val="99"/>
    <w:unhideWhenUsed/>
    <w:rsid w:val="0016729A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locked/>
    <w:rsid w:val="0016729A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16729A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nhideWhenUsed/>
    <w:rsid w:val="00656CC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ngnanzuopin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183</Words>
  <Characters>1044</Characters>
  <Application>Microsoft Office Word</Application>
  <DocSecurity>0</DocSecurity>
  <Lines>8</Lines>
  <Paragraphs>2</Paragraphs>
  <ScaleCrop>false</ScaleCrop>
  <Company>MS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星海音乐学院2015“岭南音乐创作作品征集”活动的通知</dc:title>
  <dc:creator>USER</dc:creator>
  <cp:lastModifiedBy>USER</cp:lastModifiedBy>
  <cp:revision>7</cp:revision>
  <dcterms:created xsi:type="dcterms:W3CDTF">2015-04-08T03:33:00Z</dcterms:created>
  <dcterms:modified xsi:type="dcterms:W3CDTF">2015-04-08T06:39:00Z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